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A" w:rsidRDefault="00D8343D">
      <w:pPr>
        <w:rPr>
          <w:b/>
          <w:bCs/>
        </w:rPr>
      </w:pPr>
      <w:r w:rsidRPr="00D8343D">
        <w:rPr>
          <w:b/>
          <w:bCs/>
        </w:rPr>
        <w:t xml:space="preserve">Saksliste prosjektgruppemøte </w:t>
      </w:r>
      <w:r w:rsidR="00685C16">
        <w:rPr>
          <w:b/>
          <w:bCs/>
        </w:rPr>
        <w:t>8</w:t>
      </w:r>
      <w:r w:rsidRPr="00D8343D">
        <w:rPr>
          <w:b/>
          <w:bCs/>
        </w:rPr>
        <w:t>.</w:t>
      </w:r>
      <w:r w:rsidR="00685C16">
        <w:rPr>
          <w:b/>
          <w:bCs/>
        </w:rPr>
        <w:t xml:space="preserve"> september</w:t>
      </w:r>
    </w:p>
    <w:p w:rsidR="00D8343D" w:rsidRDefault="00D8343D">
      <w:pPr>
        <w:rPr>
          <w:b/>
          <w:bCs/>
        </w:rPr>
      </w:pPr>
      <w:r>
        <w:rPr>
          <w:b/>
          <w:bCs/>
        </w:rPr>
        <w:t>Sak 1</w:t>
      </w:r>
      <w:r w:rsidR="005A3BFD">
        <w:rPr>
          <w:b/>
          <w:bCs/>
        </w:rPr>
        <w:t>.</w:t>
      </w:r>
    </w:p>
    <w:p w:rsidR="00685C16" w:rsidRDefault="00685C16">
      <w:r>
        <w:t>Orientering og diskusjon av styrets behandling av saken om Økonomisk bærekraft i studieporteføljen. Grunnlagspapirer som er lagt ut til styresaken</w:t>
      </w:r>
      <w:r w:rsidR="00F476E8">
        <w:t xml:space="preserve"> finner dere her</w:t>
      </w:r>
    </w:p>
    <w:p w:rsidR="00685C16" w:rsidRDefault="004516C9" w:rsidP="00685C16">
      <w:pPr>
        <w:pStyle w:val="Listeavsnitt"/>
        <w:numPr>
          <w:ilvl w:val="0"/>
          <w:numId w:val="2"/>
        </w:numPr>
      </w:pPr>
      <w:hyperlink r:id="rId5" w:history="1">
        <w:r w:rsidR="00685C16" w:rsidRPr="00685C16">
          <w:rPr>
            <w:rStyle w:val="Hyperkobling"/>
          </w:rPr>
          <w:t>Saksfremlegg</w:t>
        </w:r>
      </w:hyperlink>
    </w:p>
    <w:p w:rsidR="00685C16" w:rsidRDefault="004516C9" w:rsidP="00685C16">
      <w:pPr>
        <w:pStyle w:val="Listeavsnitt"/>
        <w:numPr>
          <w:ilvl w:val="0"/>
          <w:numId w:val="2"/>
        </w:numPr>
      </w:pPr>
      <w:hyperlink r:id="rId6" w:history="1">
        <w:r w:rsidR="00685C16" w:rsidRPr="00685C16">
          <w:rPr>
            <w:rStyle w:val="Hyperkobling"/>
          </w:rPr>
          <w:t xml:space="preserve">Vedlegg 1. </w:t>
        </w:r>
        <w:r w:rsidR="00685C16">
          <w:rPr>
            <w:rStyle w:val="Hyperkobling"/>
          </w:rPr>
          <w:t xml:space="preserve">Utkast til modell </w:t>
        </w:r>
        <w:r w:rsidR="00685C16" w:rsidRPr="00685C16">
          <w:rPr>
            <w:rStyle w:val="Hyperkobling"/>
          </w:rPr>
          <w:t>fra økonomidirektør</w:t>
        </w:r>
      </w:hyperlink>
    </w:p>
    <w:p w:rsidR="00685C16" w:rsidRDefault="004516C9" w:rsidP="00685C16">
      <w:pPr>
        <w:pStyle w:val="Listeavsnitt"/>
        <w:numPr>
          <w:ilvl w:val="0"/>
          <w:numId w:val="2"/>
        </w:numPr>
      </w:pPr>
      <w:hyperlink r:id="rId7" w:history="1">
        <w:r w:rsidR="00685C16" w:rsidRPr="00685C16">
          <w:rPr>
            <w:rStyle w:val="Hyperkobling"/>
          </w:rPr>
          <w:t>Vedlegg 2. Presentasjon fra økonomidirektør</w:t>
        </w:r>
      </w:hyperlink>
    </w:p>
    <w:p w:rsidR="00F476E8" w:rsidRPr="00D8343D" w:rsidRDefault="00F476E8" w:rsidP="00F476E8">
      <w:r>
        <w:t xml:space="preserve">Merk. Dette er en orienteringssak i styret. Ingen beslutninger skal tas. Likevel vil det høyst sannsynlig fremkomme interessante momenter i styrets diskusjoner som det vil være verdt å diskutere. </w:t>
      </w:r>
    </w:p>
    <w:p w:rsidR="00D8343D" w:rsidRDefault="00D8343D">
      <w:pPr>
        <w:rPr>
          <w:b/>
          <w:bCs/>
        </w:rPr>
      </w:pPr>
      <w:r>
        <w:rPr>
          <w:b/>
          <w:bCs/>
        </w:rPr>
        <w:t xml:space="preserve">Sak 2. </w:t>
      </w:r>
    </w:p>
    <w:p w:rsidR="00D8343D" w:rsidRPr="00D8343D" w:rsidRDefault="00685C16">
      <w:r>
        <w:t xml:space="preserve">Status med beregninger av økonomi i studieprogrammene. </w:t>
      </w:r>
    </w:p>
    <w:p w:rsidR="00D8343D" w:rsidRDefault="00D8343D">
      <w:pPr>
        <w:rPr>
          <w:b/>
          <w:bCs/>
        </w:rPr>
      </w:pPr>
      <w:r>
        <w:rPr>
          <w:b/>
          <w:bCs/>
        </w:rPr>
        <w:t>Sak 3.</w:t>
      </w:r>
    </w:p>
    <w:p w:rsidR="00947459" w:rsidRDefault="00685C16">
      <w:r>
        <w:t>En fri diskusjon av mulige scenarier basert på det vi vet så langt</w:t>
      </w:r>
      <w:r w:rsidR="00F476E8">
        <w:t>.</w:t>
      </w:r>
    </w:p>
    <w:p w:rsidR="00947459" w:rsidRPr="00362371" w:rsidRDefault="00947459">
      <w:pPr>
        <w:rPr>
          <w:b/>
          <w:bCs/>
        </w:rPr>
      </w:pPr>
      <w:r w:rsidRPr="00362371">
        <w:rPr>
          <w:b/>
          <w:bCs/>
        </w:rPr>
        <w:t xml:space="preserve">Sak 4. </w:t>
      </w:r>
    </w:p>
    <w:p w:rsidR="00947459" w:rsidRPr="00D8343D" w:rsidRDefault="004516C9">
      <w:r>
        <w:t>Innspill fra arbeidsgruppene</w:t>
      </w:r>
      <w:bookmarkStart w:id="0" w:name="_GoBack"/>
      <w:bookmarkEnd w:id="0"/>
    </w:p>
    <w:p w:rsidR="00D8343D" w:rsidRDefault="00D8343D"/>
    <w:sectPr w:rsidR="00D8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7E1E"/>
    <w:multiLevelType w:val="hybridMultilevel"/>
    <w:tmpl w:val="B0FC3B72"/>
    <w:lvl w:ilvl="0" w:tplc="552027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2299A"/>
    <w:multiLevelType w:val="hybridMultilevel"/>
    <w:tmpl w:val="68AE5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3D"/>
    <w:rsid w:val="00362371"/>
    <w:rsid w:val="004516C9"/>
    <w:rsid w:val="005A3BFD"/>
    <w:rsid w:val="00614F25"/>
    <w:rsid w:val="00685C16"/>
    <w:rsid w:val="00782DBB"/>
    <w:rsid w:val="007C28A4"/>
    <w:rsid w:val="00847BBA"/>
    <w:rsid w:val="008D47DF"/>
    <w:rsid w:val="00947459"/>
    <w:rsid w:val="009D2D28"/>
    <w:rsid w:val="00D8343D"/>
    <w:rsid w:val="00F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D259"/>
  <w15:chartTrackingRefBased/>
  <w15:docId w15:val="{6A437D3F-0271-4F05-B3E1-E6217050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D47D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85C1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85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gov.360online.com/Meetings/USN/File/Details/917585.PDF?fileName=Vedlegg%202%20presentasjon%20modell%20%C3%B8konomisk%20b%C3%A6rekraft%20i%20studieportef%C3%B8ljen&amp;fileSize=1126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ov.360online.com/Meetings/USN/File/Details/915789.PDF?fileName=Vedlegg%201%20utkast%20modell%20for%20%C3%B8konomisk%20b%C3%A6rekraft%20i%20studieportef%C3%B8ljen&amp;fileSize=413647" TargetMode="External"/><Relationship Id="rId5" Type="http://schemas.openxmlformats.org/officeDocument/2006/relationships/hyperlink" Target="http://opengov.360online.com/Meetings/USN/File/Details/914089.PDF?fileName=%C3%98konomisk%20b%C3%A6rekraft%20i%20studieportef%C3%B8ljen%20og%20studieprogrammer&amp;fileSize=4264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7</cp:revision>
  <dcterms:created xsi:type="dcterms:W3CDTF">2020-09-02T16:27:00Z</dcterms:created>
  <dcterms:modified xsi:type="dcterms:W3CDTF">2020-09-08T12:35:00Z</dcterms:modified>
</cp:coreProperties>
</file>